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DE00" w14:textId="77777777" w:rsidR="00311E17" w:rsidRDefault="00311E17" w:rsidP="00311E17">
      <w:pPr>
        <w:pStyle w:val="Heading1"/>
      </w:pPr>
      <w:r>
        <w:t>Early Stages</w:t>
      </w:r>
      <w:r w:rsidRPr="00220C3F">
        <w:t xml:space="preserve"> </w:t>
      </w:r>
      <w:r>
        <w:t>–</w:t>
      </w:r>
      <w:r w:rsidRPr="00220C3F">
        <w:t xml:space="preserve"> </w:t>
      </w:r>
      <w:r>
        <w:t>Point of Impact</w:t>
      </w:r>
    </w:p>
    <w:p w14:paraId="52F66C95" w14:textId="77777777" w:rsidR="00311E17" w:rsidRPr="00220C3F" w:rsidRDefault="00311E17" w:rsidP="00311E17">
      <w:pPr>
        <w:pStyle w:val="Heading1"/>
      </w:pPr>
      <w:r>
        <w:t>Activity 2 – Helping to Improve Negative Thoughts</w:t>
      </w:r>
    </w:p>
    <w:p w14:paraId="52B06E03" w14:textId="77777777" w:rsidR="00311E17" w:rsidRDefault="00311E17" w:rsidP="00311E17"/>
    <w:p w14:paraId="557959C8" w14:textId="77777777" w:rsidR="00311E17" w:rsidRDefault="00311E17" w:rsidP="00311E17">
      <w:r>
        <w:t xml:space="preserve">A Thought Record is a powerful tool. </w:t>
      </w:r>
    </w:p>
    <w:p w14:paraId="2B762EB1" w14:textId="77777777" w:rsidR="00311E17" w:rsidRDefault="00311E17" w:rsidP="00311E17">
      <w:r>
        <w:t xml:space="preserve">It’s a method typically used in Cognitive Behavioural Therapy or CBT, and it’s typically used to help redirect negative thoughts into more positive ones. </w:t>
      </w:r>
    </w:p>
    <w:p w14:paraId="6FE9F864" w14:textId="77777777" w:rsidR="00311E17" w:rsidRDefault="00311E17" w:rsidP="00311E17">
      <w:r>
        <w:t xml:space="preserve">Sometimes, our thoughts can become more negative, especially if we are going through a challenging time or multiple negative things are happening to us at once. </w:t>
      </w:r>
    </w:p>
    <w:p w14:paraId="7DEB0817" w14:textId="77777777" w:rsidR="00311E17" w:rsidRDefault="00311E17" w:rsidP="00311E17">
      <w:r>
        <w:t xml:space="preserve">Imagine our thought patterns, being roads. They are more invested in and better quality the more they are used. </w:t>
      </w:r>
    </w:p>
    <w:p w14:paraId="3CA24C9F" w14:textId="77777777" w:rsidR="00311E17" w:rsidRDefault="00311E17" w:rsidP="00311E17">
      <w:r>
        <w:t xml:space="preserve">For example, the M1 is a much better road than a dirt track on a farm. </w:t>
      </w:r>
    </w:p>
    <w:p w14:paraId="396249C0" w14:textId="77777777" w:rsidR="00311E17" w:rsidRDefault="00311E17" w:rsidP="00311E17">
      <w:r>
        <w:t xml:space="preserve">If we are going through a challenging time, our brain is going to invest in the thought channels, or roads, that are being most used, making them stronger. </w:t>
      </w:r>
    </w:p>
    <w:p w14:paraId="0AB42A5D" w14:textId="77777777" w:rsidR="00311E17" w:rsidRDefault="00311E17" w:rsidP="00311E17">
      <w:r>
        <w:t xml:space="preserve">If this happens, we are likely to begin seeing other situations as automatically negative because our brains are using the stronger channels it’s built. </w:t>
      </w:r>
    </w:p>
    <w:p w14:paraId="3CC9DC92" w14:textId="77777777" w:rsidR="00311E17" w:rsidRDefault="00311E17" w:rsidP="00311E17">
      <w:r>
        <w:t xml:space="preserve">A thought record is a way to begin retraining these thought patterns in our mind. </w:t>
      </w:r>
    </w:p>
    <w:p w14:paraId="271F9C04" w14:textId="77777777" w:rsidR="00311E17" w:rsidRDefault="00311E17" w:rsidP="00311E17">
      <w:r>
        <w:t>As this is a form of training, just doing one thought record might not immediately have an impact, it is something we will need to be consistent with, using a variety of situations to begin retraining our brains.</w:t>
      </w:r>
    </w:p>
    <w:p w14:paraId="02B10A2B" w14:textId="77777777" w:rsidR="00311E17" w:rsidRDefault="00311E17" w:rsidP="00311E17"/>
    <w:p w14:paraId="5CDFB663" w14:textId="77777777" w:rsidR="00311E17" w:rsidRDefault="00311E17" w:rsidP="00311E17">
      <w:pPr>
        <w:pStyle w:val="Heading2"/>
      </w:pPr>
      <w:r>
        <w:t>The Thought Record</w:t>
      </w:r>
    </w:p>
    <w:p w14:paraId="0D64D899" w14:textId="77777777" w:rsidR="00311E17" w:rsidRDefault="00311E17" w:rsidP="00311E17"/>
    <w:p w14:paraId="70D62DE3" w14:textId="77777777" w:rsidR="00311E17" w:rsidRDefault="00311E17" w:rsidP="00311E17">
      <w:pPr>
        <w:pStyle w:val="Heading3"/>
      </w:pPr>
      <w:r>
        <w:t>Identifying a Situation</w:t>
      </w:r>
    </w:p>
    <w:p w14:paraId="63AB422B" w14:textId="77777777" w:rsidR="00311E17" w:rsidRDefault="00311E17" w:rsidP="00311E17">
      <w:r>
        <w:t xml:space="preserve">First, we need to identify a situation. This could be in the past, future or present. Usually, it is something that has had a negative impact on us, someone else or our day. </w:t>
      </w:r>
    </w:p>
    <w:p w14:paraId="3C164A42" w14:textId="77777777" w:rsidR="00311E17" w:rsidRDefault="00311E17" w:rsidP="00311E17">
      <w:r>
        <w:t xml:space="preserve">So, think of a situation that may have had a negative impact on you recently. </w:t>
      </w:r>
    </w:p>
    <w:p w14:paraId="3E2B8943" w14:textId="77777777" w:rsidR="00311E17" w:rsidRDefault="00311E17" w:rsidP="00311E17"/>
    <w:p w14:paraId="273DAD87" w14:textId="77777777" w:rsidR="00311E17" w:rsidRDefault="00311E17" w:rsidP="00311E17">
      <w:pPr>
        <w:pStyle w:val="Heading3"/>
      </w:pPr>
      <w:r>
        <w:t>Identifying our Emotions</w:t>
      </w:r>
    </w:p>
    <w:p w14:paraId="0436D3E3" w14:textId="77777777" w:rsidR="00311E17" w:rsidRDefault="00311E17" w:rsidP="00311E17">
      <w:r>
        <w:t xml:space="preserve">Next, we want to think about that scenario and think about the emotions is brings up in us. </w:t>
      </w:r>
    </w:p>
    <w:p w14:paraId="466B55A6" w14:textId="77777777" w:rsidR="00311E17" w:rsidRDefault="00311E17" w:rsidP="00311E17">
      <w:r>
        <w:t>Maybe it’s a situation that has already happened, how did it make you feel? Maybe it made you feel angry, embarrassed, shocked, or sad?</w:t>
      </w:r>
    </w:p>
    <w:p w14:paraId="1EC1A543" w14:textId="77777777" w:rsidR="00311E17" w:rsidRDefault="00311E17" w:rsidP="00311E17">
      <w:r>
        <w:t xml:space="preserve">Try and give this emotion a rating out of 10. </w:t>
      </w:r>
    </w:p>
    <w:p w14:paraId="05EDBAA8" w14:textId="77777777" w:rsidR="00311E17" w:rsidRDefault="00311E17" w:rsidP="00311E17">
      <w:r>
        <w:t>For example, if the situation made you angry, was it 10 out of 10? 8 out of 10?</w:t>
      </w:r>
    </w:p>
    <w:p w14:paraId="0C1E852B" w14:textId="77777777" w:rsidR="00311E17" w:rsidRDefault="00311E17" w:rsidP="00311E17"/>
    <w:p w14:paraId="09E776B3" w14:textId="77777777" w:rsidR="00311E17" w:rsidRDefault="00311E17" w:rsidP="00311E17">
      <w:pPr>
        <w:pStyle w:val="Heading3"/>
      </w:pPr>
      <w:r>
        <w:lastRenderedPageBreak/>
        <w:t>What were our automatic thoughts?</w:t>
      </w:r>
    </w:p>
    <w:p w14:paraId="0FC16DB9" w14:textId="77777777" w:rsidR="00311E17" w:rsidRDefault="00311E17" w:rsidP="00311E17">
      <w:r>
        <w:t xml:space="preserve">This is where we begin to think about our automatic thoughts when it comes to that situation. </w:t>
      </w:r>
    </w:p>
    <w:p w14:paraId="0A9B0AA2" w14:textId="77777777" w:rsidR="00311E17" w:rsidRDefault="00311E17" w:rsidP="00311E17">
      <w:r>
        <w:t xml:space="preserve">What immediately pops into our mind. If it’s a situation that made us angry, maybe we are thinking that we want to hurt someone, maybe the thoughts are directed towards ourselves? </w:t>
      </w:r>
    </w:p>
    <w:p w14:paraId="78F393B5" w14:textId="77777777" w:rsidR="00311E17" w:rsidRDefault="00311E17" w:rsidP="00311E17">
      <w:r>
        <w:t xml:space="preserve">For example, if someone has got in front of us in a queue, we may think that we want to say something to them or, equally, we may think that we deserve that and aren’t good enough to speak up. </w:t>
      </w:r>
    </w:p>
    <w:p w14:paraId="33768310" w14:textId="77777777" w:rsidR="00311E17" w:rsidRDefault="00311E17" w:rsidP="00311E17"/>
    <w:p w14:paraId="648EBD79" w14:textId="77777777" w:rsidR="00311E17" w:rsidRDefault="00311E17" w:rsidP="00311E17">
      <w:pPr>
        <w:pStyle w:val="Heading3"/>
      </w:pPr>
      <w:r>
        <w:t>What are our Actions?</w:t>
      </w:r>
    </w:p>
    <w:p w14:paraId="5307C1CB" w14:textId="77777777" w:rsidR="00311E17" w:rsidRDefault="00311E17" w:rsidP="00311E17">
      <w:r>
        <w:t>Next, we need to think about how we behaved or what actions we took or may take in that situation.</w:t>
      </w:r>
    </w:p>
    <w:p w14:paraId="6BA265BB" w14:textId="77777777" w:rsidR="00311E17" w:rsidRDefault="00311E17" w:rsidP="00311E17">
      <w:r>
        <w:t>This could be anything from us tutting to make that person in front of us knowing we disapprove or maybe even getting into a full-blown argument. Maybe we say nothing but then tell people about it for the rest of the day.</w:t>
      </w:r>
    </w:p>
    <w:p w14:paraId="5025A0BB" w14:textId="77777777" w:rsidR="00311E17" w:rsidRDefault="00311E17" w:rsidP="00311E17"/>
    <w:p w14:paraId="4E94120E" w14:textId="77777777" w:rsidR="00311E17" w:rsidRDefault="00311E17" w:rsidP="00311E17">
      <w:pPr>
        <w:pStyle w:val="Heading3"/>
      </w:pPr>
      <w:r>
        <w:t>Identifying Alternative Thoughts</w:t>
      </w:r>
    </w:p>
    <w:p w14:paraId="2185810C" w14:textId="77777777" w:rsidR="00311E17" w:rsidRDefault="00311E17" w:rsidP="00311E17">
      <w:r>
        <w:t xml:space="preserve">This is where we begin to look at retraining our brain to develop other perspectives about the situation. </w:t>
      </w:r>
    </w:p>
    <w:p w14:paraId="19B47AA9" w14:textId="77777777" w:rsidR="00311E17" w:rsidRDefault="00311E17" w:rsidP="00311E17">
      <w:r>
        <w:t>Sometimes what helps is to think about if there was an imaginary person by our side, what might they say to us at the time?</w:t>
      </w:r>
    </w:p>
    <w:p w14:paraId="3BD25BF1" w14:textId="77777777" w:rsidR="00311E17" w:rsidRDefault="00311E17" w:rsidP="00311E17">
      <w:r>
        <w:t>What could be someone’s reasons for bumping into us or cutting into the line?</w:t>
      </w:r>
    </w:p>
    <w:p w14:paraId="101E0F62" w14:textId="77777777" w:rsidR="00311E17" w:rsidRDefault="00311E17" w:rsidP="00311E17">
      <w:r>
        <w:t>Some examples for cutting in line could be</w:t>
      </w:r>
    </w:p>
    <w:p w14:paraId="6C40EC7A" w14:textId="77777777" w:rsidR="00311E17" w:rsidRDefault="00311E17" w:rsidP="00311E17">
      <w:pPr>
        <w:pStyle w:val="ListParagraph"/>
        <w:numPr>
          <w:ilvl w:val="0"/>
          <w:numId w:val="5"/>
        </w:numPr>
      </w:pPr>
      <w:r>
        <w:t>They simply didn’t realise we were there</w:t>
      </w:r>
    </w:p>
    <w:p w14:paraId="11BD0846" w14:textId="77777777" w:rsidR="00311E17" w:rsidRDefault="00311E17" w:rsidP="00311E17">
      <w:pPr>
        <w:pStyle w:val="ListParagraph"/>
        <w:numPr>
          <w:ilvl w:val="0"/>
          <w:numId w:val="5"/>
        </w:numPr>
      </w:pPr>
      <w:r>
        <w:t>They might have an emergency they need to get to</w:t>
      </w:r>
    </w:p>
    <w:p w14:paraId="1BF313F6" w14:textId="77777777" w:rsidR="00311E17" w:rsidRDefault="00311E17" w:rsidP="00311E17">
      <w:pPr>
        <w:pStyle w:val="ListParagraph"/>
        <w:numPr>
          <w:ilvl w:val="0"/>
          <w:numId w:val="5"/>
        </w:numPr>
      </w:pPr>
      <w:r>
        <w:t>They are having a really rushed day and aren’t thinking about what they do</w:t>
      </w:r>
    </w:p>
    <w:p w14:paraId="5751967D" w14:textId="77777777" w:rsidR="00311E17" w:rsidRDefault="00311E17" w:rsidP="00311E17">
      <w:pPr>
        <w:pStyle w:val="ListParagraph"/>
        <w:numPr>
          <w:ilvl w:val="0"/>
          <w:numId w:val="5"/>
        </w:numPr>
      </w:pPr>
      <w:r>
        <w:t>It didn’t add any extra time to me waiting in line</w:t>
      </w:r>
    </w:p>
    <w:p w14:paraId="7007163E" w14:textId="77777777" w:rsidR="00311E17" w:rsidRDefault="00311E17" w:rsidP="00311E17">
      <w:r>
        <w:t xml:space="preserve">Take some time to consider the alternative, more positive ways to view this situation. </w:t>
      </w:r>
    </w:p>
    <w:p w14:paraId="5AED4ABF" w14:textId="77777777" w:rsidR="00311E17" w:rsidRDefault="00311E17" w:rsidP="00311E17"/>
    <w:p w14:paraId="5C5975E6" w14:textId="77777777" w:rsidR="00311E17" w:rsidRDefault="00311E17" w:rsidP="00311E17">
      <w:pPr>
        <w:pStyle w:val="Heading3"/>
      </w:pPr>
      <w:r>
        <w:t>How different would my reaction be?</w:t>
      </w:r>
    </w:p>
    <w:p w14:paraId="6F0CE3B3" w14:textId="77777777" w:rsidR="00311E17" w:rsidRDefault="00311E17" w:rsidP="00311E17">
      <w:r>
        <w:t xml:space="preserve">Now, considering the situation. Instead of those automatic thoughts being the first thing we think about in that situation. Think about how the situation may have been different if the alternative thoughts were the first ones, we thoughts about. </w:t>
      </w:r>
    </w:p>
    <w:p w14:paraId="5C88407D" w14:textId="77777777" w:rsidR="00311E17" w:rsidRDefault="00311E17" w:rsidP="00311E17">
      <w:r>
        <w:t>For example</w:t>
      </w:r>
    </w:p>
    <w:p w14:paraId="721EDBFD" w14:textId="77777777" w:rsidR="00311E17" w:rsidRDefault="00311E17" w:rsidP="00311E17">
      <w:r>
        <w:t>If someone jumped in front of us in the line, instead of thinking we aren’t good enough and we deserve it, we take one of the alternative thoughts that they are in such a rush they haven’t even realised, and it won’t add a lot or any time to my wait.</w:t>
      </w:r>
    </w:p>
    <w:p w14:paraId="24EA7E49" w14:textId="77777777" w:rsidR="00311E17" w:rsidRDefault="00311E17" w:rsidP="00311E17"/>
    <w:p w14:paraId="52FB7648" w14:textId="77777777" w:rsidR="00311E17" w:rsidRDefault="00311E17" w:rsidP="00311E17">
      <w:pPr>
        <w:pStyle w:val="Heading2"/>
      </w:pPr>
      <w:r>
        <w:lastRenderedPageBreak/>
        <w:t>Conclusion</w:t>
      </w:r>
    </w:p>
    <w:p w14:paraId="13F5981A" w14:textId="77777777" w:rsidR="00311E17" w:rsidRDefault="00311E17" w:rsidP="00311E17">
      <w:r>
        <w:t xml:space="preserve">This is such a good reflective tool to begin building back those more positive thoughts. </w:t>
      </w:r>
    </w:p>
    <w:p w14:paraId="4FD8DF28" w14:textId="77777777" w:rsidR="00311E17" w:rsidRDefault="00311E17" w:rsidP="00311E17">
      <w:r>
        <w:t xml:space="preserve">Like we said at the beginning, it requires discipline, time, and a conscious effort to regularly do Thought Records. Over time, they can completely change our perceptions about ourselves, </w:t>
      </w:r>
      <w:proofErr w:type="gramStart"/>
      <w:r>
        <w:t>others</w:t>
      </w:r>
      <w:proofErr w:type="gramEnd"/>
      <w:r>
        <w:t xml:space="preserve"> and situations we come across to have a brilliantly positive long-term impact on us. </w:t>
      </w:r>
    </w:p>
    <w:p w14:paraId="4DF5E6D5" w14:textId="77777777" w:rsidR="00311E17" w:rsidRDefault="00311E17" w:rsidP="00311E17">
      <w:r>
        <w:t xml:space="preserve">We have put the titles below so you can run through this whenever you like about situations you may be seeing as negative. </w:t>
      </w:r>
    </w:p>
    <w:p w14:paraId="6DA56965" w14:textId="77777777" w:rsidR="00311E17" w:rsidRDefault="00311E17" w:rsidP="00311E17">
      <w:r>
        <w:t>Over the next week, try to identify those situations and come back to this to Thought Record them.</w:t>
      </w:r>
    </w:p>
    <w:p w14:paraId="7DC936BB" w14:textId="77777777" w:rsidR="00311E17" w:rsidRDefault="00311E17" w:rsidP="00311E17"/>
    <w:p w14:paraId="2B45ABA1" w14:textId="77777777" w:rsidR="00311E17" w:rsidRDefault="00311E17" w:rsidP="00311E17"/>
    <w:p w14:paraId="2AD61788" w14:textId="77777777" w:rsidR="00311E17" w:rsidRDefault="00311E17" w:rsidP="00311E17">
      <w:pPr>
        <w:pStyle w:val="Heading3"/>
      </w:pPr>
      <w:r>
        <w:t>Identifying a Situation</w:t>
      </w:r>
    </w:p>
    <w:p w14:paraId="7251804A" w14:textId="77777777" w:rsidR="00311E17" w:rsidRDefault="00311E17" w:rsidP="00311E17">
      <w:pPr>
        <w:pStyle w:val="Heading3"/>
      </w:pPr>
      <w:r>
        <w:t>Identifying our Emotions</w:t>
      </w:r>
    </w:p>
    <w:p w14:paraId="3BB38674" w14:textId="77777777" w:rsidR="00311E17" w:rsidRDefault="00311E17" w:rsidP="00311E17">
      <w:pPr>
        <w:pStyle w:val="Heading3"/>
      </w:pPr>
      <w:r>
        <w:t>What were our automatic thoughts?</w:t>
      </w:r>
    </w:p>
    <w:p w14:paraId="7139D572" w14:textId="77777777" w:rsidR="00311E17" w:rsidRDefault="00311E17" w:rsidP="00311E17">
      <w:pPr>
        <w:pStyle w:val="Heading3"/>
      </w:pPr>
      <w:r>
        <w:t>What are our Actions?</w:t>
      </w:r>
    </w:p>
    <w:p w14:paraId="52BE774A" w14:textId="77777777" w:rsidR="00311E17" w:rsidRDefault="00311E17" w:rsidP="00311E17">
      <w:pPr>
        <w:pStyle w:val="Heading3"/>
      </w:pPr>
      <w:r>
        <w:t>Identifying Alternative Thoughts</w:t>
      </w:r>
    </w:p>
    <w:p w14:paraId="6FF33BE7" w14:textId="77777777" w:rsidR="00311E17" w:rsidRDefault="00311E17" w:rsidP="00311E17">
      <w:pPr>
        <w:pStyle w:val="Heading3"/>
      </w:pPr>
      <w:r>
        <w:t>How different would my reaction be?</w:t>
      </w:r>
    </w:p>
    <w:p w14:paraId="614E0DF1" w14:textId="77777777" w:rsidR="00311E17" w:rsidRDefault="00311E17" w:rsidP="00311E17"/>
    <w:p w14:paraId="0A79CEAA" w14:textId="77777777" w:rsidR="00311E17" w:rsidRPr="00250A04" w:rsidRDefault="00311E17" w:rsidP="00311E17"/>
    <w:p w14:paraId="190494B5" w14:textId="77777777" w:rsidR="00C27044" w:rsidRPr="00AA153C" w:rsidRDefault="00C27044" w:rsidP="00C27044"/>
    <w:p w14:paraId="18829BD1" w14:textId="77777777" w:rsidR="009949BD" w:rsidRPr="007627D7" w:rsidRDefault="009949BD" w:rsidP="009949BD"/>
    <w:p w14:paraId="63EF1BCA" w14:textId="4B9C0C86" w:rsidR="007A136E" w:rsidRDefault="007A136E" w:rsidP="003D202F">
      <w:r>
        <w:t>You can use the links below to get back to the portal. If you have logged out, you will need to head back to the login page and log back in.</w:t>
      </w:r>
    </w:p>
    <w:p w14:paraId="6CB5FC9B" w14:textId="4C487692" w:rsidR="00A53437" w:rsidRDefault="007A136E" w:rsidP="003D202F">
      <w:r>
        <w:rPr>
          <w:noProof/>
        </w:rPr>
        <mc:AlternateContent>
          <mc:Choice Requires="wps">
            <w:drawing>
              <wp:anchor distT="0" distB="0" distL="114300" distR="114300" simplePos="0" relativeHeight="251658240" behindDoc="0" locked="0" layoutInCell="1" allowOverlap="1" wp14:anchorId="1F96C5B5" wp14:editId="35FEDBE0">
                <wp:simplePos x="0" y="0"/>
                <wp:positionH relativeFrom="margin">
                  <wp:align>center</wp:align>
                </wp:positionH>
                <wp:positionV relativeFrom="paragraph">
                  <wp:posOffset>158750</wp:posOffset>
                </wp:positionV>
                <wp:extent cx="1771650" cy="771525"/>
                <wp:effectExtent l="0" t="0" r="19050" b="28575"/>
                <wp:wrapSquare wrapText="bothSides"/>
                <wp:docPr id="3" name="Rectangle: Rounded Corners 3">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early-stages-point-of-impact/" style="position:absolute;margin-left:0;margin-top:12.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" o:button="t" fillcolor="#2f5496 [2404]" strokecolor="#2f5496 [2404]" strokeweight="1pt">
                <v:fill o:detectmouseclick="t"/>
                <v:stroke joinstyle="miter"/>
                <v:textbo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v:textbox>
                <w10:wrap type="square" anchorx="margin"/>
              </v:roundrect>
            </w:pict>
          </mc:Fallback>
        </mc:AlternateContent>
      </w:r>
      <w:r>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492D6" w14:textId="77777777" w:rsidR="00CE3FF7" w:rsidRDefault="00CE3FF7" w:rsidP="00492683">
      <w:pPr>
        <w:spacing w:after="0" w:line="240" w:lineRule="auto"/>
      </w:pPr>
      <w:r>
        <w:separator/>
      </w:r>
    </w:p>
  </w:endnote>
  <w:endnote w:type="continuationSeparator" w:id="0">
    <w:p w14:paraId="4E3AAA4F" w14:textId="77777777" w:rsidR="00CE3FF7" w:rsidRDefault="00CE3FF7"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A6EC3" w14:textId="77777777" w:rsidR="00CE3FF7" w:rsidRDefault="00CE3FF7" w:rsidP="00492683">
      <w:pPr>
        <w:spacing w:after="0" w:line="240" w:lineRule="auto"/>
      </w:pPr>
      <w:r>
        <w:separator/>
      </w:r>
    </w:p>
  </w:footnote>
  <w:footnote w:type="continuationSeparator" w:id="0">
    <w:p w14:paraId="53D5CCC5" w14:textId="77777777" w:rsidR="00CE3FF7" w:rsidRDefault="00CE3FF7"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39C"/>
    <w:multiLevelType w:val="hybridMultilevel"/>
    <w:tmpl w:val="E1E6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0F6A"/>
    <w:multiLevelType w:val="hybridMultilevel"/>
    <w:tmpl w:val="0E22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3F233D"/>
    <w:multiLevelType w:val="hybridMultilevel"/>
    <w:tmpl w:val="18F0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A089F"/>
    <w:multiLevelType w:val="hybridMultilevel"/>
    <w:tmpl w:val="B55A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916D29"/>
    <w:multiLevelType w:val="hybridMultilevel"/>
    <w:tmpl w:val="16CC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6964979">
    <w:abstractNumId w:val="0"/>
  </w:num>
  <w:num w:numId="2" w16cid:durableId="2092388209">
    <w:abstractNumId w:val="3"/>
  </w:num>
  <w:num w:numId="3" w16cid:durableId="1794246094">
    <w:abstractNumId w:val="2"/>
  </w:num>
  <w:num w:numId="4" w16cid:durableId="1368532361">
    <w:abstractNumId w:val="4"/>
  </w:num>
  <w:num w:numId="5" w16cid:durableId="1161653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A62E5"/>
    <w:rsid w:val="00260BEA"/>
    <w:rsid w:val="002B1D1C"/>
    <w:rsid w:val="00311E17"/>
    <w:rsid w:val="00342268"/>
    <w:rsid w:val="003529CA"/>
    <w:rsid w:val="003C1ED2"/>
    <w:rsid w:val="003D202F"/>
    <w:rsid w:val="00411D7D"/>
    <w:rsid w:val="00492683"/>
    <w:rsid w:val="00550B39"/>
    <w:rsid w:val="00616AA1"/>
    <w:rsid w:val="006216C9"/>
    <w:rsid w:val="006247A4"/>
    <w:rsid w:val="00742F77"/>
    <w:rsid w:val="007A136E"/>
    <w:rsid w:val="007F7B20"/>
    <w:rsid w:val="00804EAE"/>
    <w:rsid w:val="008310C2"/>
    <w:rsid w:val="00851370"/>
    <w:rsid w:val="0086720E"/>
    <w:rsid w:val="00891B32"/>
    <w:rsid w:val="008B2F58"/>
    <w:rsid w:val="00935D33"/>
    <w:rsid w:val="00956EA3"/>
    <w:rsid w:val="009949BD"/>
    <w:rsid w:val="00A34CEE"/>
    <w:rsid w:val="00A53437"/>
    <w:rsid w:val="00AC7CD0"/>
    <w:rsid w:val="00AD55C9"/>
    <w:rsid w:val="00AE3672"/>
    <w:rsid w:val="00B70C95"/>
    <w:rsid w:val="00C27044"/>
    <w:rsid w:val="00C74CAE"/>
    <w:rsid w:val="00CC50E4"/>
    <w:rsid w:val="00CE3FF7"/>
    <w:rsid w:val="00DC0530"/>
    <w:rsid w:val="00DC675A"/>
    <w:rsid w:val="00E077EE"/>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949B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9949BD"/>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C270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inauk.mentalhealth-hub.co.uk/" TargetMode="External"/><Relationship Id="rId3" Type="http://schemas.openxmlformats.org/officeDocument/2006/relationships/settings" Target="settings.xml"/><Relationship Id="rId7" Type="http://schemas.openxmlformats.org/officeDocument/2006/relationships/hyperlink" Target="https://retinauk.mentalhealth-hub.co.uk/lessons/early-stages-point-of-impa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2</cp:revision>
  <dcterms:created xsi:type="dcterms:W3CDTF">2022-07-05T15:03:00Z</dcterms:created>
  <dcterms:modified xsi:type="dcterms:W3CDTF">2022-07-05T15:03:00Z</dcterms:modified>
</cp:coreProperties>
</file>